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55" w:rsidRDefault="007A6055" w:rsidP="007A6055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b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7A6055" w:rsidRDefault="007A6055" w:rsidP="007A6055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7A6055" w:rsidRPr="00C3700D" w:rsidRDefault="007A6055" w:rsidP="007A6055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7A6055" w:rsidRPr="00C3700D" w:rsidRDefault="007A6055" w:rsidP="007A6055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7A6055" w:rsidRPr="00C3700D" w:rsidRDefault="007A6055" w:rsidP="007A6055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7A6055" w:rsidRPr="00372B98" w:rsidRDefault="007A6055" w:rsidP="007A6055">
      <w:pPr>
        <w:jc w:val="center"/>
        <w:rPr>
          <w:rFonts w:cs="Arial"/>
          <w:szCs w:val="28"/>
        </w:rPr>
      </w:pPr>
    </w:p>
    <w:p w:rsidR="007A6055" w:rsidRPr="00372B98" w:rsidRDefault="007A6055" w:rsidP="007A6055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7A6055" w:rsidRPr="00372B98" w:rsidRDefault="007A6055" w:rsidP="007A6055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2410"/>
        <w:gridCol w:w="1701"/>
        <w:gridCol w:w="1417"/>
      </w:tblGrid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7A6055" w:rsidRPr="00337F76" w:rsidTr="00480134">
        <w:trPr>
          <w:trHeight w:val="207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55" w:rsidRPr="00337F76" w:rsidRDefault="007A6055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55" w:rsidRPr="00337F76" w:rsidRDefault="007A6055" w:rsidP="00480134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55" w:rsidRPr="00337F76" w:rsidRDefault="007A6055" w:rsidP="00480134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55" w:rsidRPr="00337F76" w:rsidRDefault="007A6055" w:rsidP="00480134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7A6055" w:rsidRPr="00337F76" w:rsidTr="00480134">
        <w:trPr>
          <w:trHeight w:val="207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3 891 651 567,61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000 1 11 09 040 00 0000 120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000 1 16 01 083 01 0000 140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000 1 16 01 193 01 0000 140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Платежи, уплачиваемые в целях возмещения вреда,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000 1 16 11060 01 0000 140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3 272 489 617,92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3 068 587 207,22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3 271 405 717,92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3 067 450 300,00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262 846 200,00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262 601 800,00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000 2 02 30 029 00 0000 150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213 604 317,92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межбюджетные трансферты, передаваемые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бюджетам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lastRenderedPageBreak/>
              <w:t>000 2 02 49 999 05 0000 150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7A6055" w:rsidRPr="00337F76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055" w:rsidRPr="00337F76" w:rsidRDefault="007A6055" w:rsidP="00480134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7A6055" w:rsidRPr="00372B98" w:rsidRDefault="007A6055" w:rsidP="007A6055">
      <w:pPr>
        <w:rPr>
          <w:rFonts w:cs="Arial"/>
          <w:szCs w:val="28"/>
        </w:rPr>
      </w:pPr>
    </w:p>
    <w:p w:rsidR="007A6055" w:rsidRPr="00372B98" w:rsidRDefault="007A6055" w:rsidP="007A6055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97"/>
    <w:rsid w:val="00576197"/>
    <w:rsid w:val="007A605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A60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6055"/>
    <w:rPr>
      <w:color w:val="0000FF"/>
      <w:u w:val="none"/>
    </w:rPr>
  </w:style>
  <w:style w:type="paragraph" w:customStyle="1" w:styleId="a4">
    <w:name w:val="Абзац"/>
    <w:rsid w:val="007A60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A60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6055"/>
    <w:rPr>
      <w:color w:val="0000FF"/>
      <w:u w:val="none"/>
    </w:rPr>
  </w:style>
  <w:style w:type="paragraph" w:customStyle="1" w:styleId="a4">
    <w:name w:val="Абзац"/>
    <w:rsid w:val="007A60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5296</Words>
  <Characters>30193</Characters>
  <Application>Microsoft Office Word</Application>
  <DocSecurity>0</DocSecurity>
  <Lines>251</Lines>
  <Paragraphs>70</Paragraphs>
  <ScaleCrop>false</ScaleCrop>
  <Company/>
  <LinksUpToDate>false</LinksUpToDate>
  <CharactersWithSpaces>35419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2023-04-05T15:26:00Z</dcterms:created>
  <dcterms:modified xsi:type="dcterms:W3CDTF">2023-04-05T15:26:00Z</dcterms:modified>
</cp:coreProperties>
</file>